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4CAEF5" w14:textId="38360316" w:rsidR="00FE29F8" w:rsidRPr="00C145FE" w:rsidRDefault="00FE29F8" w:rsidP="00FE29F8">
      <w:pPr>
        <w:spacing w:line="480" w:lineRule="auto"/>
        <w:rPr>
          <w:rFonts w:ascii="Times New Roman" w:hAnsi="Times New Roman" w:cs="Times New Roman"/>
          <w:b/>
          <w:bCs/>
          <w:szCs w:val="21"/>
        </w:rPr>
      </w:pPr>
      <w:r w:rsidRPr="00C145FE">
        <w:rPr>
          <w:rFonts w:ascii="Times New Roman" w:hAnsi="Times New Roman" w:cs="Times New Roman"/>
          <w:b/>
          <w:bCs/>
          <w:szCs w:val="21"/>
        </w:rPr>
        <w:t xml:space="preserve">Supplementary Table </w:t>
      </w:r>
      <w:r w:rsidR="00A060A5">
        <w:rPr>
          <w:rFonts w:ascii="Times New Roman" w:hAnsi="Times New Roman" w:cs="Times New Roman" w:hint="eastAsia"/>
          <w:b/>
          <w:bCs/>
          <w:szCs w:val="21"/>
        </w:rPr>
        <w:t>3</w:t>
      </w:r>
      <w:r w:rsidRPr="00C145FE">
        <w:rPr>
          <w:rFonts w:ascii="Times New Roman" w:hAnsi="Times New Roman" w:cs="Times New Roman"/>
          <w:b/>
          <w:bCs/>
          <w:szCs w:val="21"/>
        </w:rPr>
        <w:t xml:space="preserve"> Modified GRADE approach</w:t>
      </w:r>
      <w:r w:rsidR="00F63F78">
        <w:rPr>
          <w:rFonts w:ascii="Times New Roman" w:hAnsi="Times New Roman" w:cs="Times New Roman"/>
          <w:b/>
          <w:bCs/>
          <w:szCs w:val="21"/>
        </w:rPr>
        <w:t>.</w:t>
      </w:r>
    </w:p>
    <w:tbl>
      <w:tblPr>
        <w:tblStyle w:val="GridTable4-Accent3"/>
        <w:tblW w:w="5000" w:type="pct"/>
        <w:tblLook w:val="04A0" w:firstRow="1" w:lastRow="0" w:firstColumn="1" w:lastColumn="0" w:noHBand="0" w:noVBand="1"/>
      </w:tblPr>
      <w:tblGrid>
        <w:gridCol w:w="2799"/>
        <w:gridCol w:w="2799"/>
        <w:gridCol w:w="2798"/>
        <w:gridCol w:w="2798"/>
        <w:gridCol w:w="2798"/>
      </w:tblGrid>
      <w:tr w:rsidR="00FE29F8" w:rsidRPr="00B163C9" w14:paraId="5A902B52" w14:textId="77777777" w:rsidTr="00DA7B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</w:tcPr>
          <w:p w14:paraId="15E0BCF5" w14:textId="77777777" w:rsidR="00FE29F8" w:rsidRPr="00B163C9" w:rsidRDefault="00FE29F8" w:rsidP="00DA7B73">
            <w:pPr>
              <w:rPr>
                <w:rFonts w:ascii="Times New Roman" w:hAnsi="Times New Roman" w:cs="Times New Roman"/>
                <w:b w:val="0"/>
                <w:bCs w:val="0"/>
                <w:szCs w:val="21"/>
              </w:rPr>
            </w:pPr>
            <w:r w:rsidRPr="00B163C9">
              <w:rPr>
                <w:rFonts w:ascii="Times New Roman" w:hAnsi="Times New Roman" w:cs="Times New Roman"/>
                <w:b w:val="0"/>
                <w:bCs w:val="0"/>
                <w:szCs w:val="21"/>
              </w:rPr>
              <w:t>Area assessed</w:t>
            </w:r>
          </w:p>
        </w:tc>
        <w:tc>
          <w:tcPr>
            <w:tcW w:w="1000" w:type="pct"/>
          </w:tcPr>
          <w:p w14:paraId="69BDAF36" w14:textId="77777777" w:rsidR="00FE29F8" w:rsidRPr="00B163C9" w:rsidRDefault="00FE29F8" w:rsidP="00DA7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Cs w:val="21"/>
              </w:rPr>
            </w:pPr>
            <w:r w:rsidRPr="00B163C9">
              <w:rPr>
                <w:rFonts w:ascii="Times New Roman" w:hAnsi="Times New Roman" w:cs="Times New Roman"/>
                <w:b w:val="0"/>
                <w:bCs w:val="0"/>
                <w:szCs w:val="21"/>
              </w:rPr>
              <w:t>Imprecision</w:t>
            </w:r>
          </w:p>
        </w:tc>
        <w:tc>
          <w:tcPr>
            <w:tcW w:w="1000" w:type="pct"/>
          </w:tcPr>
          <w:p w14:paraId="2CF78AE7" w14:textId="77777777" w:rsidR="00FE29F8" w:rsidRPr="00B163C9" w:rsidRDefault="00FE29F8" w:rsidP="00DA7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Cs w:val="21"/>
              </w:rPr>
            </w:pPr>
            <w:r w:rsidRPr="00B163C9">
              <w:rPr>
                <w:rFonts w:ascii="Times New Roman" w:hAnsi="Times New Roman" w:cs="Times New Roman"/>
                <w:b w:val="0"/>
                <w:bCs w:val="0"/>
                <w:szCs w:val="21"/>
              </w:rPr>
              <w:t>Risk of bias (trial quality) *</w:t>
            </w:r>
          </w:p>
        </w:tc>
        <w:tc>
          <w:tcPr>
            <w:tcW w:w="1000" w:type="pct"/>
          </w:tcPr>
          <w:p w14:paraId="2F98830E" w14:textId="77777777" w:rsidR="00FE29F8" w:rsidRPr="00B163C9" w:rsidRDefault="00FE29F8" w:rsidP="00DA7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Cs w:val="21"/>
              </w:rPr>
            </w:pPr>
            <w:r w:rsidRPr="00B163C9">
              <w:rPr>
                <w:rFonts w:ascii="Times New Roman" w:hAnsi="Times New Roman" w:cs="Times New Roman"/>
                <w:b w:val="0"/>
                <w:bCs w:val="0"/>
                <w:szCs w:val="21"/>
              </w:rPr>
              <w:t>Inconsistency</w:t>
            </w:r>
            <w:r w:rsidRPr="00B163C9">
              <w:rPr>
                <w:rFonts w:ascii="Times New Roman" w:hAnsi="Times New Roman" w:cs="Times New Roman"/>
                <w:szCs w:val="21"/>
              </w:rPr>
              <w:t xml:space="preserve"> #</w:t>
            </w:r>
          </w:p>
        </w:tc>
        <w:tc>
          <w:tcPr>
            <w:tcW w:w="1000" w:type="pct"/>
          </w:tcPr>
          <w:p w14:paraId="08E88056" w14:textId="77777777" w:rsidR="00FE29F8" w:rsidRPr="00B163C9" w:rsidRDefault="00FE29F8" w:rsidP="00DA7B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Cs w:val="21"/>
              </w:rPr>
            </w:pPr>
            <w:r w:rsidRPr="00B163C9">
              <w:rPr>
                <w:rFonts w:ascii="Times New Roman" w:hAnsi="Times New Roman" w:cs="Times New Roman"/>
                <w:b w:val="0"/>
                <w:bCs w:val="0"/>
                <w:szCs w:val="21"/>
              </w:rPr>
              <w:t>Risk of bias (review quality)</w:t>
            </w:r>
          </w:p>
        </w:tc>
      </w:tr>
      <w:tr w:rsidR="00FE29F8" w:rsidRPr="00B163C9" w14:paraId="3B3D2AB1" w14:textId="77777777" w:rsidTr="00DA7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</w:tcPr>
          <w:p w14:paraId="67DADEF3" w14:textId="77777777" w:rsidR="00FE29F8" w:rsidRPr="00B163C9" w:rsidRDefault="00FE29F8" w:rsidP="00DA7B73">
            <w:pPr>
              <w:rPr>
                <w:rFonts w:ascii="Times New Roman" w:hAnsi="Times New Roman" w:cs="Times New Roman"/>
                <w:b w:val="0"/>
                <w:bCs w:val="0"/>
                <w:szCs w:val="21"/>
              </w:rPr>
            </w:pPr>
            <w:r w:rsidRPr="00B163C9">
              <w:rPr>
                <w:rFonts w:ascii="Times New Roman" w:hAnsi="Times New Roman" w:cs="Times New Roman"/>
                <w:b w:val="0"/>
                <w:bCs w:val="0"/>
                <w:szCs w:val="21"/>
              </w:rPr>
              <w:t>Method of assessment</w:t>
            </w:r>
          </w:p>
        </w:tc>
        <w:tc>
          <w:tcPr>
            <w:tcW w:w="1000" w:type="pct"/>
          </w:tcPr>
          <w:p w14:paraId="52A7FB46" w14:textId="77777777" w:rsidR="00FE29F8" w:rsidRPr="00B163C9" w:rsidRDefault="00FE29F8" w:rsidP="00DA7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B163C9">
              <w:rPr>
                <w:rFonts w:ascii="Times New Roman" w:hAnsi="Times New Roman" w:cs="Times New Roman"/>
                <w:szCs w:val="21"/>
              </w:rPr>
              <w:t>Number of participants</w:t>
            </w:r>
          </w:p>
        </w:tc>
        <w:tc>
          <w:tcPr>
            <w:tcW w:w="1000" w:type="pct"/>
          </w:tcPr>
          <w:p w14:paraId="115F94F5" w14:textId="77777777" w:rsidR="00FE29F8" w:rsidRPr="00B163C9" w:rsidRDefault="00FE29F8" w:rsidP="00DA7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00" w:type="pct"/>
          </w:tcPr>
          <w:p w14:paraId="1AE23D65" w14:textId="77777777" w:rsidR="00FE29F8" w:rsidRPr="00B163C9" w:rsidRDefault="00FE29F8" w:rsidP="00DA7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B163C9">
              <w:rPr>
                <w:rFonts w:ascii="Times New Roman" w:hAnsi="Times New Roman" w:cs="Times New Roman"/>
                <w:szCs w:val="21"/>
              </w:rPr>
              <w:t xml:space="preserve">Heterogeneity, assessed by </w:t>
            </w:r>
            <w:r w:rsidRPr="004C34CA">
              <w:rPr>
                <w:rFonts w:ascii="Times New Roman" w:hAnsi="Times New Roman" w:cs="Times New Roman"/>
                <w:i/>
                <w:iCs/>
                <w:szCs w:val="21"/>
              </w:rPr>
              <w:t>I</w:t>
            </w:r>
            <w:r w:rsidRPr="004C34CA">
              <w:rPr>
                <w:rFonts w:ascii="Times New Roman" w:hAnsi="Times New Roman" w:cs="Times New Roman"/>
                <w:i/>
                <w:iCs/>
                <w:szCs w:val="21"/>
                <w:vertAlign w:val="superscript"/>
              </w:rPr>
              <w:t>2</w:t>
            </w:r>
            <w:r w:rsidRPr="00B163C9">
              <w:rPr>
                <w:rFonts w:ascii="Times New Roman" w:hAnsi="Times New Roman" w:cs="Times New Roman"/>
                <w:szCs w:val="21"/>
                <w:vertAlign w:val="superscript"/>
              </w:rPr>
              <w:t xml:space="preserve"> </w:t>
            </w:r>
            <w:r w:rsidRPr="00B163C9">
              <w:rPr>
                <w:rFonts w:ascii="Times New Roman" w:hAnsi="Times New Roman" w:cs="Times New Roman"/>
                <w:szCs w:val="21"/>
              </w:rPr>
              <w:t>statistic</w:t>
            </w:r>
          </w:p>
        </w:tc>
        <w:tc>
          <w:tcPr>
            <w:tcW w:w="1000" w:type="pct"/>
          </w:tcPr>
          <w:p w14:paraId="7459FC9E" w14:textId="356AD3F7" w:rsidR="00FE29F8" w:rsidRPr="00B163C9" w:rsidRDefault="00FE29F8" w:rsidP="00DA7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B163C9">
              <w:rPr>
                <w:rFonts w:ascii="Times New Roman" w:hAnsi="Times New Roman" w:cs="Times New Roman"/>
                <w:szCs w:val="21"/>
              </w:rPr>
              <w:t>Critical domain of AMSTAR 2 (</w:t>
            </w:r>
            <w:r>
              <w:rPr>
                <w:rFonts w:ascii="Times New Roman" w:hAnsi="Times New Roman" w:cs="Times New Roman" w:hint="eastAsia"/>
                <w:szCs w:val="21"/>
              </w:rPr>
              <w:t>I</w:t>
            </w:r>
            <w:r w:rsidRPr="00B163C9">
              <w:rPr>
                <w:rFonts w:ascii="Times New Roman" w:hAnsi="Times New Roman" w:cs="Times New Roman"/>
                <w:szCs w:val="21"/>
              </w:rPr>
              <w:t>tem2/4/9/11/13/15)</w:t>
            </w:r>
          </w:p>
        </w:tc>
      </w:tr>
      <w:tr w:rsidR="00FE29F8" w:rsidRPr="00B163C9" w14:paraId="2B7B698D" w14:textId="77777777" w:rsidTr="00DA7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</w:tcPr>
          <w:p w14:paraId="349B945B" w14:textId="77777777" w:rsidR="00FE29F8" w:rsidRPr="00B163C9" w:rsidRDefault="00FE29F8" w:rsidP="00DA7B73">
            <w:pPr>
              <w:rPr>
                <w:rFonts w:ascii="Times New Roman" w:hAnsi="Times New Roman" w:cs="Times New Roman"/>
                <w:b w:val="0"/>
                <w:bCs w:val="0"/>
                <w:szCs w:val="21"/>
              </w:rPr>
            </w:pPr>
            <w:r w:rsidRPr="00B163C9">
              <w:rPr>
                <w:rFonts w:ascii="Times New Roman" w:hAnsi="Times New Roman" w:cs="Times New Roman"/>
                <w:b w:val="0"/>
                <w:bCs w:val="0"/>
                <w:szCs w:val="21"/>
              </w:rPr>
              <w:t>No downgrade</w:t>
            </w:r>
          </w:p>
        </w:tc>
        <w:tc>
          <w:tcPr>
            <w:tcW w:w="1000" w:type="pct"/>
          </w:tcPr>
          <w:p w14:paraId="4F97288C" w14:textId="77777777" w:rsidR="00FE29F8" w:rsidRPr="00B163C9" w:rsidRDefault="00FE29F8" w:rsidP="00DA7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B163C9">
              <w:rPr>
                <w:rFonts w:ascii="Times New Roman" w:hAnsi="Times New Roman" w:cs="Times New Roman"/>
                <w:szCs w:val="21"/>
              </w:rPr>
              <w:t>≥200</w:t>
            </w:r>
          </w:p>
        </w:tc>
        <w:tc>
          <w:tcPr>
            <w:tcW w:w="1000" w:type="pct"/>
          </w:tcPr>
          <w:p w14:paraId="74FB5341" w14:textId="77777777" w:rsidR="00FE29F8" w:rsidRPr="00B163C9" w:rsidRDefault="00FE29F8" w:rsidP="00DA7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B163C9">
              <w:rPr>
                <w:rFonts w:ascii="Times New Roman" w:hAnsi="Times New Roman" w:cs="Times New Roman"/>
                <w:szCs w:val="21"/>
              </w:rPr>
              <w:t>≥75% of studies have low risk of bias</w:t>
            </w:r>
          </w:p>
        </w:tc>
        <w:tc>
          <w:tcPr>
            <w:tcW w:w="1000" w:type="pct"/>
          </w:tcPr>
          <w:p w14:paraId="68B5E0FE" w14:textId="77777777" w:rsidR="00FE29F8" w:rsidRPr="00B163C9" w:rsidRDefault="00FE29F8" w:rsidP="00DA7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4C34CA">
              <w:rPr>
                <w:rFonts w:ascii="Times New Roman" w:hAnsi="Times New Roman" w:cs="Times New Roman"/>
                <w:i/>
                <w:iCs/>
                <w:szCs w:val="21"/>
              </w:rPr>
              <w:t>I</w:t>
            </w:r>
            <w:r w:rsidRPr="004C34CA">
              <w:rPr>
                <w:rFonts w:ascii="Times New Roman" w:hAnsi="Times New Roman" w:cs="Times New Roman"/>
                <w:i/>
                <w:iCs/>
                <w:szCs w:val="21"/>
                <w:vertAlign w:val="superscript"/>
              </w:rPr>
              <w:t>2</w:t>
            </w:r>
            <w:r w:rsidRPr="00B163C9">
              <w:rPr>
                <w:rFonts w:ascii="Times New Roman" w:hAnsi="Times New Roman" w:cs="Times New Roman"/>
                <w:szCs w:val="21"/>
              </w:rPr>
              <w:t>≤75%</w:t>
            </w:r>
          </w:p>
        </w:tc>
        <w:tc>
          <w:tcPr>
            <w:tcW w:w="1000" w:type="pct"/>
          </w:tcPr>
          <w:p w14:paraId="24855E32" w14:textId="77777777" w:rsidR="00FE29F8" w:rsidRPr="00B163C9" w:rsidRDefault="00FE29F8" w:rsidP="00DA7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FE29F8" w:rsidRPr="00B163C9" w14:paraId="42A73C2D" w14:textId="77777777" w:rsidTr="00DA7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</w:tcPr>
          <w:p w14:paraId="388D0158" w14:textId="77777777" w:rsidR="00FE29F8" w:rsidRPr="00B163C9" w:rsidRDefault="00FE29F8" w:rsidP="00DA7B73">
            <w:pPr>
              <w:rPr>
                <w:rFonts w:ascii="Times New Roman" w:hAnsi="Times New Roman" w:cs="Times New Roman"/>
                <w:b w:val="0"/>
                <w:bCs w:val="0"/>
                <w:szCs w:val="21"/>
              </w:rPr>
            </w:pPr>
            <w:r w:rsidRPr="00B163C9">
              <w:rPr>
                <w:rFonts w:ascii="Times New Roman" w:hAnsi="Times New Roman" w:cs="Times New Roman"/>
                <w:b w:val="0"/>
                <w:bCs w:val="0"/>
                <w:szCs w:val="21"/>
              </w:rPr>
              <w:t>Downgrade one level</w:t>
            </w:r>
          </w:p>
        </w:tc>
        <w:tc>
          <w:tcPr>
            <w:tcW w:w="1000" w:type="pct"/>
          </w:tcPr>
          <w:p w14:paraId="14794C83" w14:textId="77777777" w:rsidR="00FE29F8" w:rsidRPr="00B163C9" w:rsidRDefault="00FE29F8" w:rsidP="00DA7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B163C9">
              <w:rPr>
                <w:rFonts w:ascii="Times New Roman" w:hAnsi="Times New Roman" w:cs="Times New Roman"/>
                <w:szCs w:val="21"/>
              </w:rPr>
              <w:t>100-199</w:t>
            </w:r>
          </w:p>
        </w:tc>
        <w:tc>
          <w:tcPr>
            <w:tcW w:w="1000" w:type="pct"/>
          </w:tcPr>
          <w:p w14:paraId="0C78F245" w14:textId="77777777" w:rsidR="00FE29F8" w:rsidRPr="00B163C9" w:rsidRDefault="00FE29F8" w:rsidP="00DA7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B163C9">
              <w:rPr>
                <w:rFonts w:ascii="Times New Roman" w:hAnsi="Times New Roman" w:cs="Times New Roman"/>
                <w:szCs w:val="21"/>
              </w:rPr>
              <w:t>&lt;75% of studies have low risk of bias</w:t>
            </w:r>
          </w:p>
        </w:tc>
        <w:tc>
          <w:tcPr>
            <w:tcW w:w="1000" w:type="pct"/>
          </w:tcPr>
          <w:p w14:paraId="16F2E8C8" w14:textId="77777777" w:rsidR="00FE29F8" w:rsidRPr="00B163C9" w:rsidRDefault="00FE29F8" w:rsidP="00DA7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4C34CA">
              <w:rPr>
                <w:rFonts w:ascii="Times New Roman" w:hAnsi="Times New Roman" w:cs="Times New Roman"/>
                <w:i/>
                <w:iCs/>
                <w:szCs w:val="21"/>
              </w:rPr>
              <w:t>I</w:t>
            </w:r>
            <w:r w:rsidRPr="004C34CA">
              <w:rPr>
                <w:rFonts w:ascii="Times New Roman" w:hAnsi="Times New Roman" w:cs="Times New Roman"/>
                <w:i/>
                <w:iCs/>
                <w:szCs w:val="21"/>
                <w:vertAlign w:val="superscript"/>
              </w:rPr>
              <w:t>2</w:t>
            </w:r>
            <w:r w:rsidRPr="00B163C9">
              <w:rPr>
                <w:rFonts w:ascii="Times New Roman" w:hAnsi="Times New Roman" w:cs="Times New Roman"/>
                <w:szCs w:val="21"/>
              </w:rPr>
              <w:t>&gt;75%</w:t>
            </w:r>
          </w:p>
        </w:tc>
        <w:tc>
          <w:tcPr>
            <w:tcW w:w="1000" w:type="pct"/>
          </w:tcPr>
          <w:p w14:paraId="7FD8FE78" w14:textId="77777777" w:rsidR="00FE29F8" w:rsidRPr="00B163C9" w:rsidRDefault="00FE29F8" w:rsidP="00DA7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B163C9">
              <w:rPr>
                <w:rFonts w:ascii="Times New Roman" w:hAnsi="Times New Roman" w:cs="Times New Roman"/>
                <w:szCs w:val="21"/>
              </w:rPr>
              <w:t>one critical domain is absent</w:t>
            </w:r>
          </w:p>
        </w:tc>
      </w:tr>
      <w:tr w:rsidR="00FE29F8" w:rsidRPr="00B163C9" w14:paraId="31CC537A" w14:textId="77777777" w:rsidTr="00DA7B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</w:tcPr>
          <w:p w14:paraId="24BC6A7C" w14:textId="77777777" w:rsidR="00FE29F8" w:rsidRPr="00B163C9" w:rsidRDefault="00FE29F8" w:rsidP="00DA7B73">
            <w:pPr>
              <w:rPr>
                <w:rFonts w:ascii="Times New Roman" w:hAnsi="Times New Roman" w:cs="Times New Roman"/>
                <w:b w:val="0"/>
                <w:bCs w:val="0"/>
                <w:szCs w:val="21"/>
              </w:rPr>
            </w:pPr>
            <w:r w:rsidRPr="00B163C9">
              <w:rPr>
                <w:rFonts w:ascii="Times New Roman" w:hAnsi="Times New Roman" w:cs="Times New Roman"/>
                <w:b w:val="0"/>
                <w:bCs w:val="0"/>
                <w:szCs w:val="21"/>
              </w:rPr>
              <w:t>Downgrade two levels</w:t>
            </w:r>
          </w:p>
        </w:tc>
        <w:tc>
          <w:tcPr>
            <w:tcW w:w="1000" w:type="pct"/>
          </w:tcPr>
          <w:p w14:paraId="6B4DCC3E" w14:textId="77777777" w:rsidR="00FE29F8" w:rsidRPr="00B163C9" w:rsidRDefault="00FE29F8" w:rsidP="00DA7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B163C9">
              <w:rPr>
                <w:rFonts w:ascii="Times New Roman" w:hAnsi="Times New Roman" w:cs="Times New Roman"/>
                <w:szCs w:val="21"/>
              </w:rPr>
              <w:t>1-99</w:t>
            </w:r>
          </w:p>
        </w:tc>
        <w:tc>
          <w:tcPr>
            <w:tcW w:w="1000" w:type="pct"/>
          </w:tcPr>
          <w:p w14:paraId="22A16561" w14:textId="77777777" w:rsidR="00FE29F8" w:rsidRPr="00B163C9" w:rsidRDefault="00FE29F8" w:rsidP="00DA7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00" w:type="pct"/>
          </w:tcPr>
          <w:p w14:paraId="24BB01A6" w14:textId="77777777" w:rsidR="00FE29F8" w:rsidRPr="00B163C9" w:rsidRDefault="00FE29F8" w:rsidP="00DA7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00" w:type="pct"/>
          </w:tcPr>
          <w:p w14:paraId="353AF4C1" w14:textId="77777777" w:rsidR="00FE29F8" w:rsidRPr="00B163C9" w:rsidRDefault="00FE29F8" w:rsidP="00DA7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B163C9">
              <w:rPr>
                <w:rFonts w:ascii="Times New Roman" w:hAnsi="Times New Roman" w:cs="Times New Roman"/>
                <w:szCs w:val="21"/>
              </w:rPr>
              <w:t>≥2 critical domains are absent</w:t>
            </w:r>
          </w:p>
        </w:tc>
      </w:tr>
    </w:tbl>
    <w:p w14:paraId="06AB2E1D" w14:textId="2354AFA9" w:rsidR="00FE29F8" w:rsidRPr="00B163C9" w:rsidRDefault="004C34CA" w:rsidP="00FE29F8">
      <w:pPr>
        <w:spacing w:line="480" w:lineRule="auto"/>
        <w:rPr>
          <w:rFonts w:ascii="Times New Roman" w:hAnsi="Times New Roman" w:cs="Times New Roman"/>
          <w:szCs w:val="21"/>
        </w:rPr>
      </w:pPr>
      <w:r w:rsidRPr="004C34CA">
        <w:rPr>
          <w:rFonts w:ascii="Times New Roman" w:hAnsi="Times New Roman" w:cs="Times New Roman" w:hint="eastAsia"/>
          <w:szCs w:val="21"/>
          <w:vertAlign w:val="superscript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="00FE29F8" w:rsidRPr="00B163C9">
        <w:rPr>
          <w:rFonts w:ascii="Times New Roman" w:hAnsi="Times New Roman" w:cs="Times New Roman"/>
          <w:szCs w:val="21"/>
        </w:rPr>
        <w:t>* We used the risk of bias in included meta-analyses. Risk of bias at the included study level was downgraded one level if it was not reported.</w:t>
      </w:r>
    </w:p>
    <w:p w14:paraId="7014CA40" w14:textId="72533D82" w:rsidR="00FE29F8" w:rsidRPr="00B163C9" w:rsidRDefault="004C34CA" w:rsidP="00FE29F8">
      <w:pPr>
        <w:spacing w:line="480" w:lineRule="auto"/>
        <w:rPr>
          <w:rFonts w:ascii="Times New Roman" w:hAnsi="Times New Roman" w:cs="Times New Roman"/>
          <w:szCs w:val="21"/>
        </w:rPr>
      </w:pPr>
      <w:r w:rsidRPr="004C34CA">
        <w:rPr>
          <w:rFonts w:ascii="Times New Roman" w:hAnsi="Times New Roman" w:cs="Times New Roman" w:hint="eastAsia"/>
          <w:szCs w:val="21"/>
          <w:vertAlign w:val="superscript"/>
        </w:rPr>
        <w:t>b</w:t>
      </w:r>
      <w:r>
        <w:rPr>
          <w:rFonts w:ascii="Times New Roman" w:hAnsi="Times New Roman" w:cs="Times New Roman" w:hint="eastAsia"/>
          <w:szCs w:val="21"/>
          <w:vertAlign w:val="superscript"/>
        </w:rPr>
        <w:t xml:space="preserve"> </w:t>
      </w:r>
      <w:r w:rsidR="00FE29F8" w:rsidRPr="00B163C9">
        <w:rPr>
          <w:rFonts w:ascii="Times New Roman" w:hAnsi="Times New Roman" w:cs="Times New Roman"/>
          <w:szCs w:val="21"/>
        </w:rPr>
        <w:t xml:space="preserve"># Inconsistency was downgraded one level if </w:t>
      </w:r>
      <w:r w:rsidR="00FE29F8" w:rsidRPr="004C34CA">
        <w:rPr>
          <w:rFonts w:ascii="Times New Roman" w:hAnsi="Times New Roman" w:cs="Times New Roman"/>
          <w:i/>
          <w:iCs/>
          <w:szCs w:val="21"/>
        </w:rPr>
        <w:t>I</w:t>
      </w:r>
      <w:r w:rsidR="00FE29F8" w:rsidRPr="004C34CA">
        <w:rPr>
          <w:rFonts w:ascii="Times New Roman" w:hAnsi="Times New Roman" w:cs="Times New Roman"/>
          <w:i/>
          <w:iCs/>
          <w:szCs w:val="21"/>
          <w:vertAlign w:val="superscript"/>
        </w:rPr>
        <w:t>2</w:t>
      </w:r>
      <w:r w:rsidR="00FE29F8" w:rsidRPr="00B163C9">
        <w:rPr>
          <w:rFonts w:ascii="Times New Roman" w:hAnsi="Times New Roman" w:cs="Times New Roman"/>
          <w:szCs w:val="21"/>
        </w:rPr>
        <w:t xml:space="preserve"> was not reported. Inconsistency was not downgraded if there was only one trial.</w:t>
      </w:r>
    </w:p>
    <w:p w14:paraId="689FF089" w14:textId="7E236B96" w:rsidR="00FE29F8" w:rsidRPr="00B163C9" w:rsidRDefault="004C34CA" w:rsidP="00FE29F8">
      <w:pPr>
        <w:spacing w:line="480" w:lineRule="auto"/>
        <w:rPr>
          <w:rFonts w:ascii="Times New Roman" w:hAnsi="Times New Roman" w:cs="Times New Roman"/>
          <w:szCs w:val="21"/>
        </w:rPr>
      </w:pPr>
      <w:r w:rsidRPr="004C34CA">
        <w:rPr>
          <w:rFonts w:ascii="Times New Roman" w:hAnsi="Times New Roman" w:cs="Times New Roman" w:hint="eastAsia"/>
          <w:b/>
          <w:bCs/>
          <w:szCs w:val="21"/>
          <w:vertAlign w:val="superscript"/>
        </w:rPr>
        <w:t>c</w:t>
      </w:r>
      <w:r>
        <w:rPr>
          <w:rFonts w:ascii="Times New Roman" w:hAnsi="Times New Roman" w:cs="Times New Roman" w:hint="eastAsia"/>
          <w:b/>
          <w:bCs/>
          <w:szCs w:val="21"/>
          <w:vertAlign w:val="superscript"/>
        </w:rPr>
        <w:t xml:space="preserve"> </w:t>
      </w:r>
      <w:r w:rsidR="00FE29F8" w:rsidRPr="00B163C9">
        <w:rPr>
          <w:rFonts w:ascii="Times New Roman" w:hAnsi="Times New Roman" w:cs="Times New Roman"/>
          <w:b/>
          <w:bCs/>
          <w:szCs w:val="21"/>
        </w:rPr>
        <w:t>GRADE level of evidence:</w:t>
      </w:r>
      <w:r w:rsidR="00FE29F8" w:rsidRPr="00B163C9">
        <w:rPr>
          <w:rFonts w:ascii="Times New Roman" w:hAnsi="Times New Roman" w:cs="Times New Roman"/>
          <w:szCs w:val="21"/>
        </w:rPr>
        <w:t xml:space="preserve"> High: 0 downgrade; Moderate: 1 or 2 downgrades; Low: 3 or 4 downgrades; Very low: 5 or 6 downgrades.</w:t>
      </w:r>
    </w:p>
    <w:p w14:paraId="52829D13" w14:textId="788A41EB" w:rsidR="00492E82" w:rsidRPr="00E87ECE" w:rsidRDefault="00E87ECE">
      <w:pPr>
        <w:rPr>
          <w:rFonts w:ascii="Times New Roman" w:hAnsi="Times New Roman" w:cs="Times New Roman"/>
          <w:szCs w:val="21"/>
        </w:rPr>
      </w:pPr>
      <w:r w:rsidRPr="00E87ECE">
        <w:rPr>
          <w:rFonts w:ascii="Times New Roman" w:hAnsi="Times New Roman" w:cs="Times New Roman"/>
          <w:szCs w:val="21"/>
        </w:rPr>
        <w:t>AMSTAR-2</w:t>
      </w:r>
      <w:r w:rsidRPr="00E87ECE">
        <w:rPr>
          <w:rFonts w:ascii="Times New Roman" w:hAnsi="Times New Roman" w:cs="Times New Roman" w:hint="eastAsia"/>
          <w:szCs w:val="21"/>
        </w:rPr>
        <w:t xml:space="preserve">: </w:t>
      </w:r>
      <w:r w:rsidRPr="00E87ECE">
        <w:rPr>
          <w:rFonts w:ascii="Times New Roman" w:hAnsi="Times New Roman" w:cs="Times New Roman"/>
          <w:szCs w:val="21"/>
        </w:rPr>
        <w:t>A MeaSurement Tool to Assess systematic Reviews 2</w:t>
      </w:r>
      <w:r w:rsidRPr="00E87ECE">
        <w:rPr>
          <w:rFonts w:ascii="Times New Roman" w:hAnsi="Times New Roman" w:cs="Times New Roman" w:hint="eastAsia"/>
          <w:szCs w:val="21"/>
        </w:rPr>
        <w:t xml:space="preserve">; </w:t>
      </w:r>
      <w:r w:rsidRPr="00E87ECE">
        <w:rPr>
          <w:rFonts w:ascii="Times New Roman" w:hAnsi="Times New Roman" w:cs="Times New Roman"/>
          <w:szCs w:val="21"/>
        </w:rPr>
        <w:t>GRADE</w:t>
      </w:r>
      <w:r w:rsidRPr="00E87ECE">
        <w:rPr>
          <w:rFonts w:ascii="Times New Roman" w:hAnsi="Times New Roman" w:cs="Times New Roman" w:hint="eastAsia"/>
          <w:szCs w:val="21"/>
        </w:rPr>
        <w:t>:</w:t>
      </w:r>
      <w:r w:rsidRPr="00E87ECE">
        <w:rPr>
          <w:rFonts w:ascii="Times New Roman" w:hAnsi="Times New Roman" w:cs="Times New Roman"/>
          <w:szCs w:val="21"/>
        </w:rPr>
        <w:t xml:space="preserve"> Grading of Recommendations Assessment, Development and Evaluation</w:t>
      </w:r>
      <w:r w:rsidRPr="00E87ECE">
        <w:rPr>
          <w:rFonts w:ascii="Times New Roman" w:hAnsi="Times New Roman" w:cs="Times New Roman" w:hint="eastAsia"/>
          <w:szCs w:val="21"/>
        </w:rPr>
        <w:t>.</w:t>
      </w:r>
    </w:p>
    <w:sectPr w:rsidR="00492E82" w:rsidRPr="00E87ECE" w:rsidSect="00E9152E">
      <w:pgSz w:w="16838" w:h="11906" w:orient="landscape" w:code="9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CC3CA" w14:textId="77777777" w:rsidR="00FB37FC" w:rsidRDefault="00FB37FC" w:rsidP="004C34CA">
      <w:r>
        <w:separator/>
      </w:r>
    </w:p>
  </w:endnote>
  <w:endnote w:type="continuationSeparator" w:id="0">
    <w:p w14:paraId="382CC3BF" w14:textId="77777777" w:rsidR="00FB37FC" w:rsidRDefault="00FB37FC" w:rsidP="004C3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36057E" w14:textId="77777777" w:rsidR="00FB37FC" w:rsidRDefault="00FB37FC" w:rsidP="004C34CA">
      <w:r>
        <w:separator/>
      </w:r>
    </w:p>
  </w:footnote>
  <w:footnote w:type="continuationSeparator" w:id="0">
    <w:p w14:paraId="7E2A0703" w14:textId="77777777" w:rsidR="00FB37FC" w:rsidRDefault="00FB37FC" w:rsidP="004C34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9F8"/>
    <w:rsid w:val="000975BE"/>
    <w:rsid w:val="000B3E8B"/>
    <w:rsid w:val="002720F8"/>
    <w:rsid w:val="003C6BFE"/>
    <w:rsid w:val="00492E82"/>
    <w:rsid w:val="004B470A"/>
    <w:rsid w:val="004C34CA"/>
    <w:rsid w:val="005A0DFC"/>
    <w:rsid w:val="005A5D36"/>
    <w:rsid w:val="00633113"/>
    <w:rsid w:val="009E7B10"/>
    <w:rsid w:val="00A060A5"/>
    <w:rsid w:val="00B4284B"/>
    <w:rsid w:val="00DE5A86"/>
    <w:rsid w:val="00E8222C"/>
    <w:rsid w:val="00E87ECE"/>
    <w:rsid w:val="00E9152E"/>
    <w:rsid w:val="00F63F78"/>
    <w:rsid w:val="00FB37FC"/>
    <w:rsid w:val="00FE2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EE16074"/>
  <w15:chartTrackingRefBased/>
  <w15:docId w15:val="{91883BB5-0465-40C3-9B72-14BEFD55B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29F8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4-Accent3">
    <w:name w:val="Grid Table 4 Accent 3"/>
    <w:basedOn w:val="TableNormal"/>
    <w:uiPriority w:val="49"/>
    <w:rsid w:val="00FE29F8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4C34C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4C34CA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4C34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4C34CA"/>
    <w:rPr>
      <w:sz w:val="18"/>
      <w:szCs w:val="18"/>
    </w:rPr>
  </w:style>
  <w:style w:type="paragraph" w:styleId="Revision">
    <w:name w:val="Revision"/>
    <w:hidden/>
    <w:uiPriority w:val="99"/>
    <w:semiHidden/>
    <w:rsid w:val="00A060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170</Words>
  <Characters>883</Characters>
  <Application>Microsoft Office Word</Application>
  <DocSecurity>0</DocSecurity>
  <Lines>35</Lines>
  <Paragraphs>30</Paragraphs>
  <ScaleCrop>false</ScaleCrop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fang song</dc:creator>
  <cp:keywords/>
  <dc:description/>
  <cp:lastModifiedBy>Anna Johnson</cp:lastModifiedBy>
  <cp:revision>6</cp:revision>
  <dcterms:created xsi:type="dcterms:W3CDTF">2024-08-20T15:38:00Z</dcterms:created>
  <dcterms:modified xsi:type="dcterms:W3CDTF">2025-08-15T04:35:00Z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27655a97-60f6-49d4-9680-128e59fd4012</vt:lpwstr>
  </property>
</Properties>
</file>